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</w:rPr>
        <w:drawing>
          <wp:inline distB="114300" distT="114300" distL="114300" distR="114300">
            <wp:extent cx="819468" cy="819468"/>
            <wp:effectExtent b="0" l="0" r="0" t="0"/>
            <wp:docPr descr="TOG_siyah_beyazzemin.jpg" id="1" name="image3.jpg"/>
            <a:graphic>
              <a:graphicData uri="http://schemas.openxmlformats.org/drawingml/2006/picture">
                <pic:pic>
                  <pic:nvPicPr>
                    <pic:cNvPr descr="TOG_siyah_beyazzemin.jpg" id="0" name="image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468" cy="8194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                    </w:t>
      </w:r>
      <w:r w:rsidDel="00000000" w:rsidR="00000000" w:rsidRPr="00000000">
        <w:rPr>
          <w:rFonts w:ascii="Candara" w:cs="Candara" w:eastAsia="Candara" w:hAnsi="Candara"/>
          <w:sz w:val="22"/>
          <w:szCs w:val="22"/>
        </w:rPr>
        <w:drawing>
          <wp:inline distB="114300" distT="114300" distL="114300" distR="114300">
            <wp:extent cx="2274560" cy="920445"/>
            <wp:effectExtent b="0" l="0" r="0" t="0"/>
            <wp:docPr descr="Y-peer logo.jpg" id="3" name="image6.jpg"/>
            <a:graphic>
              <a:graphicData uri="http://schemas.openxmlformats.org/drawingml/2006/picture">
                <pic:pic>
                  <pic:nvPicPr>
                    <pic:cNvPr descr="Y-peer logo.jpg"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4560" cy="920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         </w:t>
      </w:r>
      <w:r w:rsidDel="00000000" w:rsidR="00000000" w:rsidRPr="00000000">
        <w:rPr>
          <w:rFonts w:ascii="Candara" w:cs="Candara" w:eastAsia="Candara" w:hAnsi="Candara"/>
          <w:sz w:val="22"/>
          <w:szCs w:val="22"/>
        </w:rPr>
        <w:drawing>
          <wp:inline distB="114300" distT="114300" distL="114300" distR="114300">
            <wp:extent cx="1513925" cy="690563"/>
            <wp:effectExtent b="0" l="0" r="0" t="0"/>
            <wp:docPr descr="UNFPA_logo.png" id="2" name="image5.png"/>
            <a:graphic>
              <a:graphicData uri="http://schemas.openxmlformats.org/drawingml/2006/picture">
                <pic:pic>
                  <pic:nvPicPr>
                    <pic:cNvPr descr="UNFPA_logo.png"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3925" cy="690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  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ndara" w:cs="Candara" w:eastAsia="Candara" w:hAnsi="Candara"/>
          <w:b w:val="0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vertAlign w:val="baseline"/>
          <w:rtl w:val="0"/>
        </w:rPr>
        <w:t xml:space="preserve">GENÇ MÜLTECİLERİ DESTEKLEME PROJESİ </w:t>
        <w:br w:type="textWrapping"/>
        <w:t xml:space="preserve">İNSANİ YARDIM GEREKTİREN DURUMLARDA CİNSEL SAĞLIK VE ÜREME SAĞLIĞI </w:t>
        <w:br w:type="textWrapping"/>
        <w:t xml:space="preserve">IV. AKRAN EĞİTİCİ EĞİTİMİ BAŞVURU FORMU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Fonts w:ascii="Candara" w:cs="Candara" w:eastAsia="Candara" w:hAnsi="Candara"/>
          <w:vertAlign w:val="baseline"/>
          <w:rtl w:val="0"/>
        </w:rPr>
        <w:t xml:space="preserve">AKRAN EĞİTİMCİ ADAYININ KİMLİĞİ:</w:t>
        <w:br w:type="textWrapping"/>
      </w:r>
    </w:p>
    <w:tbl>
      <w:tblPr>
        <w:tblStyle w:val="Table1"/>
        <w:tblW w:w="9735.0" w:type="dxa"/>
        <w:jc w:val="left"/>
        <w:tblInd w:w="-4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0"/>
        <w:gridCol w:w="7665"/>
        <w:tblGridChange w:id="0">
          <w:tblGrid>
            <w:gridCol w:w="2070"/>
            <w:gridCol w:w="7665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a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Adı/Soyadı: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a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Doğum Tarihi: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a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En Son Mezun olduğun Okul?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a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Şu an Öğrenciysen Okul ve Sınıfını Yazar Mısın?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e36c0a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            Cinsiyet*:</w:t>
              <w:br w:type="textWrapping"/>
            </w:r>
            <w:r w:rsidDel="00000000" w:rsidR="00000000" w:rsidRPr="00000000">
              <w:rPr>
                <w:rFonts w:ascii="Candara" w:cs="Candara" w:eastAsia="Candara" w:hAnsi="Candara"/>
                <w:b w:val="1"/>
                <w:sz w:val="16"/>
                <w:szCs w:val="16"/>
                <w:vertAlign w:val="baseline"/>
                <w:rtl w:val="0"/>
              </w:rPr>
              <w:t xml:space="preserve">Kendini tanımladığın cinsiyet kimliğini yazabilirsin. Eğer bir tanımın yoksa boş bırakabilirsin.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a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Telefon: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108" w:firstLine="0"/>
              <w:contextualSpacing w:val="0"/>
              <w:rPr>
                <w:rFonts w:ascii="Candara" w:cs="Candara" w:eastAsia="Candara" w:hAnsi="Candara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a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E-posta: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108" w:firstLine="0"/>
              <w:contextualSpacing w:val="0"/>
              <w:rPr>
                <w:rFonts w:ascii="Candara" w:cs="Candara" w:eastAsia="Candara" w:hAnsi="Candar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a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Yaşadığın şehir: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108" w:firstLine="0"/>
              <w:contextualSpacing w:val="0"/>
              <w:rPr>
                <w:rFonts w:ascii="Candara" w:cs="Candara" w:eastAsia="Candara" w:hAnsi="Candar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a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Eğitime hangi şehirden geleceksin?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108" w:firstLine="0"/>
              <w:contextualSpacing w:val="0"/>
              <w:rPr>
                <w:rFonts w:ascii="Candara" w:cs="Candara" w:eastAsia="Candara" w:hAnsi="Candar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a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Eğitimden sonra hangi şehre döneceksin?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108" w:firstLine="0"/>
              <w:contextualSpacing w:val="0"/>
              <w:rPr>
                <w:rFonts w:ascii="Candara" w:cs="Candara" w:eastAsia="Candara" w:hAnsi="Candar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6c0a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108" w:firstLine="0"/>
              <w:contextualSpacing w:val="0"/>
              <w:rPr>
                <w:rFonts w:ascii="Candara" w:cs="Candara" w:eastAsia="Candara" w:hAnsi="Candar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Fonts w:ascii="Candara" w:cs="Candara" w:eastAsia="Candara" w:hAnsi="Candara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Fonts w:ascii="Candara" w:cs="Candara" w:eastAsia="Candara" w:hAnsi="Candara"/>
          <w:vertAlign w:val="baseline"/>
          <w:rtl w:val="0"/>
        </w:rPr>
        <w:t xml:space="preserve">DİĞER BİLGİLER:</w:t>
        <w:br w:type="textWrapping"/>
      </w:r>
    </w:p>
    <w:tbl>
      <w:tblPr>
        <w:tblStyle w:val="Table3"/>
        <w:tblW w:w="9705.0" w:type="dxa"/>
        <w:jc w:val="left"/>
        <w:tblInd w:w="-386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30"/>
        <w:gridCol w:w="7575"/>
        <w:tblGridChange w:id="0">
          <w:tblGrid>
            <w:gridCol w:w="2130"/>
            <w:gridCol w:w="7575"/>
          </w:tblGrid>
        </w:tblGridChange>
      </w:tblGrid>
      <w:tr>
        <w:tc>
          <w:tcPr>
            <w:shd w:fill="c2d69b" w:val="clea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Eğitim sürecinde göz önünde bulundurmamız gereken ve katılımını kolaylaştıracak bir hassasiyetin ya da özel bir beslenme tercihin var mı?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2d69b" w:val="clear"/>
          </w:tcPr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br w:type="textWrapping"/>
              <w:br w:type="textWrapping"/>
              <w:t xml:space="preserve">Bildiğin diller hangileri?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351.547202797205" w:type="dxa"/>
              <w:jc w:val="center"/>
              <w:tblLayout w:type="fixed"/>
              <w:tblLook w:val="0000"/>
            </w:tblPr>
            <w:tblGrid>
              <w:gridCol w:w="1845"/>
              <w:gridCol w:w="1680"/>
              <w:gridCol w:w="1290"/>
              <w:gridCol w:w="772.5524475524478"/>
              <w:gridCol w:w="772.5524475524478"/>
              <w:gridCol w:w="991.4423076923078"/>
              <w:tblGridChange w:id="0">
                <w:tblGrid>
                  <w:gridCol w:w="1845"/>
                  <w:gridCol w:w="1680"/>
                  <w:gridCol w:w="1290"/>
                  <w:gridCol w:w="772.5524475524478"/>
                  <w:gridCol w:w="772.5524475524478"/>
                  <w:gridCol w:w="991.4423076923078"/>
                </w:tblGrid>
              </w:tblGridChange>
            </w:tblGrid>
            <w:tr>
              <w:trPr>
                <w:trHeight w:val="16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b2a1c7" w:val="clear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ndara" w:cs="Candara" w:eastAsia="Candara" w:hAnsi="Candar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Candara" w:cs="Candara" w:eastAsia="Candara" w:hAnsi="Candara"/>
                      <w:color w:val="000000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b2a1c7" w:val="clea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ndara" w:cs="Candara" w:eastAsia="Candara" w:hAnsi="Candara"/>
                      <w:b w:val="1"/>
                    </w:rPr>
                  </w:pPr>
                  <w:r w:rsidDel="00000000" w:rsidR="00000000" w:rsidRPr="00000000">
                    <w:rPr>
                      <w:rFonts w:ascii="Candara" w:cs="Candara" w:eastAsia="Candara" w:hAnsi="Candara"/>
                      <w:b w:val="1"/>
                      <w:rtl w:val="0"/>
                    </w:rPr>
                    <w:t xml:space="preserve">Ana Dil</w:t>
                  </w:r>
                </w:p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ndara" w:cs="Candara" w:eastAsia="Candara" w:hAnsi="Candara"/>
                      <w:b w:val="1"/>
                    </w:rPr>
                  </w:pPr>
                  <w:r w:rsidDel="00000000" w:rsidR="00000000" w:rsidRPr="00000000">
                    <w:rPr>
                      <w:rFonts w:ascii="Candara" w:cs="Candara" w:eastAsia="Candara" w:hAnsi="Candara"/>
                      <w:b w:val="1"/>
                      <w:rtl w:val="0"/>
                    </w:rPr>
                    <w:t xml:space="preserve">(İşaretleyiniz)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b2a1c7" w:val="clea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ndara" w:cs="Candara" w:eastAsia="Candara" w:hAnsi="Candara"/>
                      <w:b w:val="0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Candara" w:cs="Candara" w:eastAsia="Candara" w:hAnsi="Candara"/>
                      <w:b w:val="1"/>
                      <w:color w:val="000000"/>
                      <w:vertAlign w:val="baseline"/>
                      <w:rtl w:val="0"/>
                    </w:rPr>
                    <w:t xml:space="preserve">Başlangıç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b2a1c7" w:val="clea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ndara" w:cs="Candara" w:eastAsia="Candara" w:hAnsi="Candara"/>
                      <w:b w:val="0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Candara" w:cs="Candara" w:eastAsia="Candara" w:hAnsi="Candara"/>
                      <w:b w:val="1"/>
                      <w:color w:val="000000"/>
                      <w:vertAlign w:val="baseline"/>
                      <w:rtl w:val="0"/>
                    </w:rPr>
                    <w:t xml:space="preserve">Orta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  <w:shd w:fill="b2a1c7" w:val="clea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ndara" w:cs="Candara" w:eastAsia="Candara" w:hAnsi="Candara"/>
                      <w:b w:val="0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Candara" w:cs="Candara" w:eastAsia="Candara" w:hAnsi="Candara"/>
                      <w:b w:val="1"/>
                      <w:color w:val="000000"/>
                      <w:vertAlign w:val="baseline"/>
                      <w:rtl w:val="0"/>
                    </w:rPr>
                    <w:t xml:space="preserve">İyi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0" w:val="nil"/>
                    <w:bottom w:color="000000" w:space="0" w:sz="4" w:val="single"/>
                    <w:right w:color="000000" w:space="0" w:sz="8" w:val="single"/>
                  </w:tcBorders>
                  <w:shd w:fill="b2a1c7" w:val="clear"/>
                </w:tcPr>
                <w:p w:rsidR="00000000" w:rsidDel="00000000" w:rsidP="00000000" w:rsidRDefault="00000000" w:rsidRPr="00000000">
                  <w:pPr>
                    <w:contextualSpacing w:val="0"/>
                    <w:jc w:val="center"/>
                    <w:rPr>
                      <w:rFonts w:ascii="Candara" w:cs="Candara" w:eastAsia="Candara" w:hAnsi="Candara"/>
                      <w:b w:val="0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Candara" w:cs="Candara" w:eastAsia="Candara" w:hAnsi="Candara"/>
                      <w:b w:val="1"/>
                      <w:color w:val="000000"/>
                      <w:vertAlign w:val="baseline"/>
                      <w:rtl w:val="0"/>
                    </w:rPr>
                    <w:t xml:space="preserve">Çok İyi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e5e0ec" w:val="clear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ndara" w:cs="Candara" w:eastAsia="Candara" w:hAnsi="Candara"/>
                      <w:b w:val="0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Candara" w:cs="Candara" w:eastAsia="Candara" w:hAnsi="Candara"/>
                      <w:b w:val="1"/>
                      <w:color w:val="000000"/>
                      <w:vertAlign w:val="baseline"/>
                      <w:rtl w:val="0"/>
                    </w:rPr>
                    <w:t xml:space="preserve">Türkçe: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ndara" w:cs="Candara" w:eastAsia="Candara" w:hAnsi="Candar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ndara" w:cs="Candara" w:eastAsia="Candara" w:hAnsi="Candar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Candara" w:cs="Candara" w:eastAsia="Candara" w:hAnsi="Candara"/>
                      <w:color w:val="000000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ndara" w:cs="Candara" w:eastAsia="Candara" w:hAnsi="Candar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Candara" w:cs="Candara" w:eastAsia="Candara" w:hAnsi="Candara"/>
                      <w:color w:val="000000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ndara" w:cs="Candara" w:eastAsia="Candara" w:hAnsi="Candar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Candara" w:cs="Candara" w:eastAsia="Candara" w:hAnsi="Candara"/>
                      <w:color w:val="000000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ndara" w:cs="Candara" w:eastAsia="Candara" w:hAnsi="Candar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Candara" w:cs="Candara" w:eastAsia="Candara" w:hAnsi="Candara"/>
                      <w:color w:val="000000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e5e0ec" w:val="clear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ndara" w:cs="Candara" w:eastAsia="Candara" w:hAnsi="Candara"/>
                      <w:b w:val="0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Candara" w:cs="Candara" w:eastAsia="Candara" w:hAnsi="Candara"/>
                      <w:b w:val="1"/>
                      <w:color w:val="000000"/>
                      <w:vertAlign w:val="baseline"/>
                      <w:rtl w:val="0"/>
                    </w:rPr>
                    <w:t xml:space="preserve">Arapça: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ndara" w:cs="Candara" w:eastAsia="Candara" w:hAnsi="Candar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ndara" w:cs="Candara" w:eastAsia="Candara" w:hAnsi="Candar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Candara" w:cs="Candara" w:eastAsia="Candara" w:hAnsi="Candara"/>
                      <w:color w:val="000000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ndara" w:cs="Candara" w:eastAsia="Candara" w:hAnsi="Candar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Candara" w:cs="Candara" w:eastAsia="Candara" w:hAnsi="Candara"/>
                      <w:color w:val="000000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ndara" w:cs="Candara" w:eastAsia="Candara" w:hAnsi="Candar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Candara" w:cs="Candara" w:eastAsia="Candara" w:hAnsi="Candara"/>
                      <w:color w:val="000000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ndara" w:cs="Candara" w:eastAsia="Candara" w:hAnsi="Candar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Candara" w:cs="Candara" w:eastAsia="Candara" w:hAnsi="Candara"/>
                      <w:color w:val="000000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e5e0ec" w:val="clear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ndara" w:cs="Candara" w:eastAsia="Candara" w:hAnsi="Candara"/>
                      <w:b w:val="0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Candara" w:cs="Candara" w:eastAsia="Candara" w:hAnsi="Candara"/>
                      <w:b w:val="1"/>
                      <w:color w:val="000000"/>
                      <w:vertAlign w:val="baseline"/>
                      <w:rtl w:val="0"/>
                    </w:rPr>
                    <w:t xml:space="preserve">İngilizce: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ndara" w:cs="Candara" w:eastAsia="Candara" w:hAnsi="Candar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ndara" w:cs="Candara" w:eastAsia="Candara" w:hAnsi="Candar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Candara" w:cs="Candara" w:eastAsia="Candara" w:hAnsi="Candara"/>
                      <w:color w:val="000000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ndara" w:cs="Candara" w:eastAsia="Candara" w:hAnsi="Candar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Candara" w:cs="Candara" w:eastAsia="Candara" w:hAnsi="Candara"/>
                      <w:color w:val="000000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ndara" w:cs="Candara" w:eastAsia="Candara" w:hAnsi="Candar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Candara" w:cs="Candara" w:eastAsia="Candara" w:hAnsi="Candara"/>
                      <w:color w:val="000000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ndara" w:cs="Candara" w:eastAsia="Candara" w:hAnsi="Candar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Candara" w:cs="Candara" w:eastAsia="Candara" w:hAnsi="Candara"/>
                      <w:color w:val="000000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4" w:val="single"/>
                    <w:right w:color="000000" w:space="0" w:sz="4" w:val="single"/>
                  </w:tcBorders>
                  <w:shd w:fill="e5e0ec" w:val="clear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ndara" w:cs="Candara" w:eastAsia="Candara" w:hAnsi="Candara"/>
                      <w:b w:val="0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Candara" w:cs="Candara" w:eastAsia="Candara" w:hAnsi="Candara"/>
                      <w:b w:val="1"/>
                      <w:color w:val="000000"/>
                      <w:vertAlign w:val="baseline"/>
                      <w:rtl w:val="0"/>
                    </w:rPr>
                    <w:t xml:space="preserve">Kürtçe: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ndara" w:cs="Candara" w:eastAsia="Candara" w:hAnsi="Candar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ndara" w:cs="Candara" w:eastAsia="Candara" w:hAnsi="Candar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ndara" w:cs="Candara" w:eastAsia="Candara" w:hAnsi="Candar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ndara" w:cs="Candara" w:eastAsia="Candara" w:hAnsi="Candar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4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ndara" w:cs="Candara" w:eastAsia="Candara" w:hAnsi="Candar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4" w:val="single"/>
                  </w:tcBorders>
                  <w:shd w:fill="e5e0ec" w:val="clear"/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ndara" w:cs="Candara" w:eastAsia="Candara" w:hAnsi="Candara"/>
                      <w:b w:val="0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Candara" w:cs="Candara" w:eastAsia="Candara" w:hAnsi="Candara"/>
                      <w:b w:val="1"/>
                      <w:color w:val="000000"/>
                      <w:vertAlign w:val="baseline"/>
                      <w:rtl w:val="0"/>
                    </w:rPr>
                    <w:t xml:space="preserve">Diğer (</w:t>
                  </w:r>
                  <w:r w:rsidDel="00000000" w:rsidR="00000000" w:rsidRPr="00000000">
                    <w:rPr>
                      <w:rFonts w:ascii="Candara" w:cs="Candara" w:eastAsia="Candara" w:hAnsi="Candara"/>
                      <w:b w:val="1"/>
                      <w:i w:val="1"/>
                      <w:color w:val="000000"/>
                      <w:vertAlign w:val="baseline"/>
                      <w:rtl w:val="0"/>
                    </w:rPr>
                    <w:t xml:space="preserve">Belirtiniz</w:t>
                  </w:r>
                  <w:r w:rsidDel="00000000" w:rsidR="00000000" w:rsidRPr="00000000">
                    <w:rPr>
                      <w:rFonts w:ascii="Candara" w:cs="Candara" w:eastAsia="Candara" w:hAnsi="Candara"/>
                      <w:b w:val="1"/>
                      <w:color w:val="000000"/>
                      <w:vertAlign w:val="baseline"/>
                      <w:rtl w:val="0"/>
                    </w:rPr>
                    <w:t xml:space="preserve">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ndara" w:cs="Candara" w:eastAsia="Candara" w:hAnsi="Candar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ndara" w:cs="Candara" w:eastAsia="Candara" w:hAnsi="Candar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Candara" w:cs="Candara" w:eastAsia="Candara" w:hAnsi="Candara"/>
                      <w:color w:val="000000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ndara" w:cs="Candara" w:eastAsia="Candara" w:hAnsi="Candar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Candara" w:cs="Candara" w:eastAsia="Candara" w:hAnsi="Candara"/>
                      <w:color w:val="000000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ndara" w:cs="Candara" w:eastAsia="Candara" w:hAnsi="Candar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Candara" w:cs="Candara" w:eastAsia="Candara" w:hAnsi="Candara"/>
                      <w:color w:val="000000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>
                  <w:pPr>
                    <w:contextualSpacing w:val="0"/>
                    <w:rPr>
                      <w:rFonts w:ascii="Candara" w:cs="Candara" w:eastAsia="Candara" w:hAnsi="Candara"/>
                      <w:color w:val="000000"/>
                      <w:vertAlign w:val="baseline"/>
                    </w:rPr>
                  </w:pPr>
                  <w:r w:rsidDel="00000000" w:rsidR="00000000" w:rsidRPr="00000000">
                    <w:rPr>
                      <w:rFonts w:ascii="Candara" w:cs="Candara" w:eastAsia="Candara" w:hAnsi="Candara"/>
                      <w:color w:val="000000"/>
                      <w:vertAlign w:val="baseline"/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6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258"/>
        <w:gridCol w:w="5348"/>
        <w:tblGridChange w:id="0">
          <w:tblGrid>
            <w:gridCol w:w="4258"/>
            <w:gridCol w:w="5348"/>
          </w:tblGrid>
        </w:tblGridChange>
      </w:tblGrid>
      <w:tr>
        <w:trPr>
          <w:trHeight w:val="960" w:hRule="atLeast"/>
        </w:trPr>
        <w:tc>
          <w:tcPr>
            <w:gridSpan w:val="2"/>
            <w:shd w:fill="c0c0c0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ndara" w:cs="Candara" w:eastAsia="Candara" w:hAnsi="Candara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vertAlign w:val="baseline"/>
                <w:rtl w:val="0"/>
              </w:rPr>
              <w:t xml:space="preserve">İnsani Yardım Gerektiren Durumlarda Cinsel Sağlık ve Üreme Sağlığı Akran Eğitici Eğitimi’ne</w:t>
            </w: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vertAlign w:val="baseline"/>
                <w:rtl w:val="0"/>
              </w:rPr>
              <w:t xml:space="preserve">(Eğitimin başlayacağı 11 Eylül ve tamamlanacağı 16 Eylül günleri de </w:t>
            </w: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dahil</w:t>
            </w:r>
            <w:r w:rsidDel="00000000" w:rsidR="00000000" w:rsidRPr="00000000">
              <w:rPr>
                <w:rFonts w:ascii="Candara" w:cs="Candara" w:eastAsia="Candara" w:hAnsi="Candara"/>
                <w:vertAlign w:val="baseline"/>
                <w:rtl w:val="0"/>
              </w:rPr>
              <w:t xml:space="preserve"> olmak üzere) 11-16 Eylül 2017 tarihleri arasında konaklamalı ve tam zamanlı katılım göstereceğim.</w:t>
            </w:r>
          </w:p>
        </w:tc>
      </w:tr>
      <w:tr>
        <w:trPr>
          <w:trHeight w:val="440" w:hRule="atLeast"/>
        </w:trPr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ndara" w:cs="Candara" w:eastAsia="Candara" w:hAnsi="Candara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vertAlign w:val="baseline"/>
                <w:rtl w:val="0"/>
              </w:rPr>
              <w:t xml:space="preserve">EVET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ndara" w:cs="Candara" w:eastAsia="Candara" w:hAnsi="Candar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ndara" w:cs="Candara" w:eastAsia="Candara" w:hAnsi="Candar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ndara" w:cs="Candara" w:eastAsia="Candara" w:hAnsi="Candara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vertAlign w:val="baseline"/>
                <w:rtl w:val="0"/>
              </w:rPr>
              <w:t xml:space="preserve">HAYIR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ndara" w:cs="Candara" w:eastAsia="Candara" w:hAnsi="Candara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vertAlign w:val="baseline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4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rPr>
          <w:trHeight w:val="2060" w:hRule="atLeast"/>
        </w:trPr>
        <w:tc>
          <w:tcPr>
            <w:shd w:fill="e5b8b7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İnsani Yardım Gerektiren Durumlarda Cinsel Sağlık ve Üreme Sağlığı Akran Eğitici Eğitimi’ne neden katılmak istiyorsun?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tcBorders>
              <w:bottom w:color="000000" w:space="0" w:sz="4" w:val="single"/>
            </w:tcBorders>
            <w:shd w:fill="e5b8b7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İnsani kriz durumlarında (afet, göç vb.) “ gençlerin” yaşadığı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 sorunlardan kısaca bahsedebilir misin?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5f1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Daha önce herhangi bir sivil toplum kuruluşunda gönüllülük yaptın mı? (TOG Dâhil)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Gönüllülük faaliyetlerde neler yaptığından bahsedebilir misin?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Evet: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Hayır: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be5f1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Daha önce cinsel sağlık üreme sağlığı alanında gerçekleşen herhangi bir eğitime/çalışmaya katıldın mı? Açıklar mısın?</w:t>
              <w:br w:type="textWrapping"/>
              <w:br w:type="textWrapping"/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dbe5f1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Herhangi bir eğitmenlik deneyimin var mı?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Ne zaman, nerede, hangi konuda, kimlere eğitim gerçekleştirdiğinden bahseder misin?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shd w:fill="daeef3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Şehir dışına seyahat etmekle ilgili bir engelin var mı?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08" w:firstLine="0"/>
              <w:contextualSpacing w:val="0"/>
              <w:rPr>
                <w:rFonts w:ascii="Candara" w:cs="Candara" w:eastAsia="Candara" w:hAnsi="Candar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daeef3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vertAlign w:val="baseline"/>
                <w:rtl w:val="0"/>
              </w:rPr>
              <w:t xml:space="preserve">Bu formda yer bulamadığın ama mutlaka söylemek istediğin bir şey var mı?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ndara" w:cs="Candara" w:eastAsia="Candara" w:hAnsi="Candar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Candara" w:cs="Candara" w:eastAsia="Candara" w:hAnsi="Candara"/>
          <w:color w:val="000000"/>
          <w:vertAlign w:val="baseline"/>
        </w:rPr>
      </w:pPr>
      <w:r w:rsidDel="00000000" w:rsidR="00000000" w:rsidRPr="00000000">
        <w:rPr>
          <w:rFonts w:ascii="Candara" w:cs="Candara" w:eastAsia="Candara" w:hAnsi="Candara"/>
          <w:i w:val="1"/>
          <w:vertAlign w:val="baseline"/>
          <w:rtl w:val="0"/>
        </w:rPr>
        <w:br w:type="textWrapping"/>
        <w:br w:type="textWrapping"/>
        <w:t xml:space="preserve">Bu eğitimin tamamına katılıp</w:t>
      </w:r>
      <w:r w:rsidDel="00000000" w:rsidR="00000000" w:rsidRPr="00000000">
        <w:rPr>
          <w:rFonts w:ascii="Candara" w:cs="Candara" w:eastAsia="Candara" w:hAnsi="Candara"/>
          <w:vertAlign w:val="baseline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i w:val="1"/>
          <w:vertAlign w:val="baseline"/>
          <w:rtl w:val="0"/>
        </w:rPr>
        <w:t xml:space="preserve">kriz ve olağanüstü durumlar, cinsel sağlık, üreme sağlığı, toplumsal cinsiyet temelli şiddet, erken evlilikler </w:t>
      </w:r>
      <w:r w:rsidDel="00000000" w:rsidR="00000000" w:rsidRPr="00000000">
        <w:rPr>
          <w:rFonts w:ascii="Candara" w:cs="Candara" w:eastAsia="Candara" w:hAnsi="Candara"/>
          <w:i w:val="1"/>
          <w:color w:val="000000"/>
          <w:vertAlign w:val="baseline"/>
          <w:rtl w:val="0"/>
        </w:rPr>
        <w:t xml:space="preserve">konularında, eğitmenlerimin ve diğer akran eğiticilerinin de desteğiyle </w:t>
      </w:r>
      <w:r w:rsidDel="00000000" w:rsidR="00000000" w:rsidRPr="00000000">
        <w:rPr>
          <w:rFonts w:ascii="Candara" w:cs="Candara" w:eastAsia="Candara" w:hAnsi="Candara"/>
          <w:b w:val="1"/>
          <w:i w:val="1"/>
          <w:color w:val="000000"/>
          <w:vertAlign w:val="baseline"/>
          <w:rtl w:val="0"/>
        </w:rPr>
        <w:t xml:space="preserve">2017 </w:t>
      </w:r>
      <w:r w:rsidDel="00000000" w:rsidR="00000000" w:rsidRPr="00000000">
        <w:rPr>
          <w:rFonts w:ascii="Candara" w:cs="Candara" w:eastAsia="Candara" w:hAnsi="Candara"/>
          <w:i w:val="1"/>
          <w:color w:val="000000"/>
          <w:vertAlign w:val="baseline"/>
          <w:rtl w:val="0"/>
        </w:rPr>
        <w:t xml:space="preserve"> içerisinde </w:t>
      </w:r>
      <w:r w:rsidDel="00000000" w:rsidR="00000000" w:rsidRPr="00000000">
        <w:rPr>
          <w:rFonts w:ascii="Candara" w:cs="Candara" w:eastAsia="Candara" w:hAnsi="Candara"/>
          <w:b w:val="1"/>
          <w:i w:val="1"/>
          <w:color w:val="000000"/>
          <w:vertAlign w:val="baseline"/>
          <w:rtl w:val="0"/>
        </w:rPr>
        <w:t xml:space="preserve">en az 3 (üç) eğitim </w:t>
      </w:r>
      <w:r w:rsidDel="00000000" w:rsidR="00000000" w:rsidRPr="00000000">
        <w:rPr>
          <w:rFonts w:ascii="Candara" w:cs="Candara" w:eastAsia="Candara" w:hAnsi="Candara"/>
          <w:i w:val="1"/>
          <w:color w:val="000000"/>
          <w:vertAlign w:val="baseline"/>
          <w:rtl w:val="0"/>
        </w:rPr>
        <w:t xml:space="preserve">vermeyi ve Barış Zamanı ve </w:t>
      </w:r>
      <w:r w:rsidDel="00000000" w:rsidR="00000000" w:rsidRPr="00000000">
        <w:rPr>
          <w:rFonts w:ascii="Candara" w:cs="Candara" w:eastAsia="Candara" w:hAnsi="Candara"/>
          <w:b w:val="1"/>
          <w:i w:val="1"/>
          <w:color w:val="000000"/>
          <w:vertAlign w:val="baseline"/>
          <w:rtl w:val="0"/>
        </w:rPr>
        <w:t xml:space="preserve">Kendine İyi Bak HIV ve AIDS Eğitici Kutu  Oyunu</w:t>
      </w:r>
      <w:r w:rsidDel="00000000" w:rsidR="00000000" w:rsidRPr="00000000">
        <w:rPr>
          <w:rFonts w:ascii="Candara" w:cs="Candara" w:eastAsia="Candara" w:hAnsi="Candara"/>
          <w:i w:val="1"/>
          <w:color w:val="000000"/>
          <w:vertAlign w:val="baseline"/>
          <w:rtl w:val="0"/>
        </w:rPr>
        <w:t xml:space="preserve">’nu </w:t>
      </w:r>
      <w:r w:rsidDel="00000000" w:rsidR="00000000" w:rsidRPr="00000000">
        <w:rPr>
          <w:rFonts w:ascii="Candara" w:cs="Candara" w:eastAsia="Candara" w:hAnsi="Candara"/>
          <w:b w:val="1"/>
          <w:i w:val="1"/>
          <w:color w:val="000000"/>
          <w:vertAlign w:val="baseline"/>
          <w:rtl w:val="0"/>
        </w:rPr>
        <w:t xml:space="preserve">en az 5 (beş)’er kez</w:t>
      </w:r>
      <w:r w:rsidDel="00000000" w:rsidR="00000000" w:rsidRPr="00000000">
        <w:rPr>
          <w:rFonts w:ascii="Candara" w:cs="Candara" w:eastAsia="Candara" w:hAnsi="Candara"/>
          <w:i w:val="1"/>
          <w:color w:val="000000"/>
          <w:vertAlign w:val="baseline"/>
          <w:rtl w:val="0"/>
        </w:rPr>
        <w:t xml:space="preserve"> yaygınlaştırmayı kabul ediyorum.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658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8"/>
        <w:gridCol w:w="3240"/>
        <w:tblGridChange w:id="0">
          <w:tblGrid>
            <w:gridCol w:w="3348"/>
            <w:gridCol w:w="3240"/>
          </w:tblGrid>
        </w:tblGridChange>
      </w:tblGrid>
      <w:tr>
        <w:trPr>
          <w:trHeight w:val="960" w:hRule="atLeast"/>
        </w:trPr>
        <w:tc>
          <w:tcPr>
            <w:shd w:fill="d99594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ndara" w:cs="Candara" w:eastAsia="Candara" w:hAnsi="Candara"/>
                <w:b w:val="0"/>
                <w:i w:val="0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i w:val="1"/>
                <w:vertAlign w:val="baseline"/>
                <w:rtl w:val="0"/>
              </w:rPr>
              <w:t xml:space="preserve">Evet, kabul ediyorum.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9594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ndara" w:cs="Candara" w:eastAsia="Candara" w:hAnsi="Candar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20"/>
          <w:szCs w:val="20"/>
          <w:vertAlign w:val="baseline"/>
        </w:rPr>
      </w:pPr>
      <w:r w:rsidDel="00000000" w:rsidR="00000000" w:rsidRPr="00000000">
        <w:rPr>
          <w:rFonts w:ascii="Candara" w:cs="Candara" w:eastAsia="Candara" w:hAnsi="Candara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 xml:space="preserve">                </w:t>
      </w:r>
    </w:p>
    <w:p w:rsidR="00000000" w:rsidDel="00000000" w:rsidP="00000000" w:rsidRDefault="00000000" w:rsidRPr="00000000">
      <w:pPr>
        <w:contextualSpacing w:val="0"/>
        <w:rPr>
          <w:rFonts w:ascii="Candara" w:cs="Candara" w:eastAsia="Candara" w:hAnsi="Candara"/>
          <w:sz w:val="36"/>
          <w:szCs w:val="36"/>
          <w:vertAlign w:val="baseline"/>
        </w:rPr>
      </w:pPr>
      <w:r w:rsidDel="00000000" w:rsidR="00000000" w:rsidRPr="00000000">
        <w:rPr>
          <w:rFonts w:ascii="Candara" w:cs="Candara" w:eastAsia="Candara" w:hAnsi="Candara"/>
          <w:i w:val="1"/>
          <w:sz w:val="36"/>
          <w:szCs w:val="36"/>
          <w:vertAlign w:val="baseline"/>
          <w:rtl w:val="0"/>
        </w:rPr>
        <w:t xml:space="preserve">                                                                                                                   </w:t>
      </w:r>
      <w:r w:rsidDel="00000000" w:rsidR="00000000" w:rsidRPr="00000000">
        <w:rPr>
          <w:rFonts w:ascii="Candara" w:cs="Candara" w:eastAsia="Candara" w:hAnsi="Candara"/>
          <w:sz w:val="36"/>
          <w:szCs w:val="36"/>
          <w:vertAlign w:val="baseline"/>
          <w:rtl w:val="0"/>
        </w:rPr>
        <w:t xml:space="preserve">                            </w:t>
        <w:br w:type="textWrapping"/>
        <w:br w:type="textWrapping"/>
        <w:t xml:space="preserve">                                                                             Teşekkürler </w:t>
      </w:r>
      <w:r w:rsidDel="00000000" w:rsidR="00000000" w:rsidRPr="00000000">
        <w:rPr>
          <w:rFonts w:ascii="Noto Sans Symbols" w:cs="Noto Sans Symbols" w:eastAsia="Noto Sans Symbols" w:hAnsi="Noto Sans Symbols"/>
          <w:sz w:val="36"/>
          <w:szCs w:val="36"/>
          <w:vertAlign w:val="baseline"/>
          <w:rtl w:val="0"/>
        </w:rPr>
        <w:t xml:space="preserve">☺</w:t>
      </w:r>
      <w:r w:rsidDel="00000000" w:rsidR="00000000" w:rsidRPr="00000000">
        <w:rPr>
          <w:rtl w:val="0"/>
        </w:rPr>
      </w:r>
    </w:p>
    <w:sectPr>
      <w:pgSz w:h="16838" w:w="11906"/>
      <w:pgMar w:bottom="360" w:top="540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tr-T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jpg"/><Relationship Id="rId6" Type="http://schemas.openxmlformats.org/officeDocument/2006/relationships/image" Target="media/image6.jpg"/><Relationship Id="rId7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